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641D" w14:textId="77777777" w:rsidR="002E15DE" w:rsidRDefault="002E15DE" w:rsidP="009E751A">
      <w:pPr>
        <w:spacing w:after="0" w:line="240" w:lineRule="auto"/>
      </w:pPr>
      <w:r>
        <w:separator/>
      </w:r>
    </w:p>
  </w:endnote>
  <w:endnote w:type="continuationSeparator" w:id="0">
    <w:p w14:paraId="59D71CA7" w14:textId="77777777" w:rsidR="002E15DE" w:rsidRDefault="002E15DE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BC17" w14:textId="77777777" w:rsidR="002E15DE" w:rsidRDefault="002E15DE" w:rsidP="009E751A">
      <w:pPr>
        <w:spacing w:after="0" w:line="240" w:lineRule="auto"/>
      </w:pPr>
      <w:r>
        <w:separator/>
      </w:r>
    </w:p>
  </w:footnote>
  <w:footnote w:type="continuationSeparator" w:id="0">
    <w:p w14:paraId="23F286BF" w14:textId="77777777" w:rsidR="002E15DE" w:rsidRDefault="002E15DE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71EE9EE7" w14:textId="6A52FCA0" w:rsidR="006A71DE" w:rsidRDefault="006A71DE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6A71DE">
            <w:rPr>
              <w:rFonts w:ascii="Segoe UI" w:hAnsi="Segoe UI" w:cs="Segoe UI"/>
              <w:b/>
              <w:bCs/>
              <w:noProof/>
            </w:rPr>
            <w:t xml:space="preserve">Journal of Mathematics and Statistics Studies </w:t>
          </w:r>
        </w:p>
        <w:p w14:paraId="3B141307" w14:textId="009BBEAD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6A71DE" w:rsidRPr="006A71DE">
            <w:rPr>
              <w:rFonts w:ascii="Segoe UI" w:hAnsi="Segoe UI" w:cs="Segoe UI"/>
              <w:sz w:val="20"/>
              <w:szCs w:val="20"/>
            </w:rPr>
            <w:t>2709-4200</w:t>
          </w:r>
        </w:p>
        <w:p w14:paraId="0C2AC525" w14:textId="5F8E3904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6A71DE">
            <w:rPr>
              <w:rFonts w:ascii="Segoe UI" w:hAnsi="Segoe UI" w:cs="Segoe UI"/>
              <w:sz w:val="20"/>
              <w:szCs w:val="20"/>
            </w:rPr>
            <w:t>jmss</w:t>
          </w:r>
          <w:proofErr w:type="spellEnd"/>
        </w:p>
        <w:p w14:paraId="5FD9C87F" w14:textId="14D91DC8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6A71DE">
            <w:rPr>
              <w:rFonts w:ascii="Segoe UI" w:hAnsi="Segoe UI" w:cs="Segoe UI"/>
              <w:sz w:val="20"/>
              <w:szCs w:val="20"/>
            </w:rPr>
            <w:t>jmss</w:t>
          </w:r>
        </w:p>
      </w:tc>
      <w:tc>
        <w:tcPr>
          <w:tcW w:w="4819" w:type="dxa"/>
        </w:tcPr>
        <w:p w14:paraId="69CE4C4E" w14:textId="417FDCF1" w:rsidR="0075418F" w:rsidRPr="00895766" w:rsidRDefault="004E6588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 </w:t>
          </w:r>
          <w:bookmarkStart w:id="0" w:name="_GoBack"/>
          <w:bookmarkEnd w:id="0"/>
          <w:r w:rsidR="006A71DE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JMSS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sFAJ0ve5Y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15DE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588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1DE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BBC6-8BCF-40D1-9320-D7B6CC1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555</cp:revision>
  <cp:lastPrinted>2022-01-01T11:03:00Z</cp:lastPrinted>
  <dcterms:created xsi:type="dcterms:W3CDTF">2018-06-26T02:00:00Z</dcterms:created>
  <dcterms:modified xsi:type="dcterms:W3CDTF">2022-07-21T15:47:00Z</dcterms:modified>
</cp:coreProperties>
</file>