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79349007" w14:textId="77777777" w:rsidR="001B0732" w:rsidRDefault="001B0732" w:rsidP="001B0732">
            <w:pPr>
              <w:pStyle w:val="Header"/>
              <w:tabs>
                <w:tab w:val="clear" w:pos="4320"/>
                <w:tab w:val="clear" w:pos="8640"/>
                <w:tab w:val="left" w:pos="3243"/>
              </w:tabs>
              <w:ind w:left="-24"/>
              <w:rPr>
                <w:rFonts w:ascii="Segoe UI" w:hAnsi="Segoe UI" w:cs="Segoe UI"/>
                <w:b/>
                <w:bCs/>
                <w:noProof/>
              </w:rPr>
            </w:pPr>
            <w:r w:rsidRPr="00950A1E">
              <w:rPr>
                <w:rFonts w:ascii="Segoe UI" w:hAnsi="Segoe UI" w:cs="Segoe UI"/>
                <w:b/>
                <w:bCs/>
                <w:noProof/>
              </w:rPr>
              <w:t xml:space="preserve">Journal of Economics, Finance and Accounting Studies </w:t>
            </w:r>
          </w:p>
          <w:p w14:paraId="708652DA" w14:textId="77777777" w:rsidR="001B0732" w:rsidRPr="00BE4179" w:rsidRDefault="001B0732" w:rsidP="001B0732">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950A1E">
              <w:rPr>
                <w:rFonts w:ascii="Segoe UI" w:hAnsi="Segoe UI" w:cs="Segoe UI"/>
                <w:sz w:val="20"/>
                <w:szCs w:val="20"/>
              </w:rPr>
              <w:t>2709-0809</w:t>
            </w:r>
          </w:p>
          <w:p w14:paraId="6C256E34" w14:textId="77777777" w:rsidR="001B0732" w:rsidRPr="00BE4179" w:rsidRDefault="001B0732" w:rsidP="001B0732">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10.32996/jefas</w:t>
            </w:r>
          </w:p>
          <w:p w14:paraId="2CBD29D7" w14:textId="7301A837" w:rsidR="00101623" w:rsidRPr="00E00EFA" w:rsidRDefault="001B0732" w:rsidP="001B0732">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Pr>
                <w:rFonts w:ascii="Segoe UI" w:hAnsi="Segoe UI" w:cs="Segoe UI"/>
                <w:sz w:val="20"/>
                <w:szCs w:val="20"/>
              </w:rPr>
              <w:t>jefas</w:t>
            </w:r>
          </w:p>
        </w:tc>
        <w:tc>
          <w:tcPr>
            <w:tcW w:w="4200" w:type="dxa"/>
          </w:tcPr>
          <w:p w14:paraId="6623F699" w14:textId="296AD8E0" w:rsidR="0017625C" w:rsidRDefault="00E763AE" w:rsidP="00C37FD6">
            <w:pPr>
              <w:pStyle w:val="Header"/>
              <w:tabs>
                <w:tab w:val="clear" w:pos="4320"/>
                <w:tab w:val="clear" w:pos="8640"/>
                <w:tab w:val="left" w:pos="3243"/>
              </w:tabs>
              <w:ind w:left="-855" w:right="705"/>
              <w:jc w:val="center"/>
              <w:rPr>
                <w:rFonts w:ascii="Segoe UI" w:hAnsi="Segoe UI" w:cs="Segoe UI"/>
                <w:b/>
                <w:bCs/>
                <w:color w:val="FF3300"/>
                <w:sz w:val="56"/>
                <w:szCs w:val="56"/>
                <w:lang w:val="en-GB"/>
              </w:rPr>
            </w:pPr>
            <w:r>
              <w:rPr>
                <w:rFonts w:ascii="Segoe UI" w:hAnsi="Segoe UI" w:cs="Segoe UI"/>
                <w:b/>
                <w:bCs/>
                <w:color w:val="FF3300"/>
                <w:sz w:val="56"/>
                <w:szCs w:val="56"/>
                <w:lang w:val="en-GB"/>
              </w:rPr>
              <w:t>J</w:t>
            </w:r>
            <w:r w:rsidR="001B0732">
              <w:rPr>
                <w:rFonts w:ascii="Segoe UI" w:hAnsi="Segoe UI" w:cs="Segoe UI"/>
                <w:b/>
                <w:bCs/>
                <w:color w:val="FF3300"/>
                <w:sz w:val="56"/>
                <w:szCs w:val="56"/>
                <w:lang w:val="en-GB"/>
              </w:rPr>
              <w:t>EFAS</w:t>
            </w:r>
          </w:p>
          <w:p w14:paraId="0573E68B" w14:textId="163764D5"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3CE2F8BD"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E763AE">
        <w:rPr>
          <w:rStyle w:val="Hyperlink"/>
          <w:rFonts w:ascii="Segoe UI" w:hAnsi="Segoe UI" w:cs="Segoe UI"/>
        </w:rPr>
        <w:t>j</w:t>
      </w:r>
      <w:r w:rsidR="001B0732">
        <w:rPr>
          <w:rStyle w:val="Hyperlink"/>
          <w:rFonts w:ascii="Segoe UI" w:hAnsi="Segoe UI" w:cs="Segoe UI"/>
        </w:rPr>
        <w:t>efa</w:t>
      </w:r>
      <w:bookmarkStart w:id="1" w:name="_GoBack"/>
      <w:bookmarkEnd w:id="1"/>
      <w:r w:rsidR="00E763AE">
        <w:rPr>
          <w:rStyle w:val="Hyperlink"/>
          <w:rFonts w:ascii="Segoe UI" w:hAnsi="Segoe UI" w:cs="Segoe UI"/>
        </w:rPr>
        <w:t>s</w:t>
      </w:r>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29BA" w14:textId="77777777" w:rsidR="00FE5868" w:rsidRDefault="00FE5868" w:rsidP="00403993">
      <w:pPr>
        <w:spacing w:after="0" w:line="240" w:lineRule="auto"/>
      </w:pPr>
      <w:r>
        <w:separator/>
      </w:r>
    </w:p>
  </w:endnote>
  <w:endnote w:type="continuationSeparator" w:id="0">
    <w:p w14:paraId="41B23F58" w14:textId="77777777" w:rsidR="00FE5868" w:rsidRDefault="00FE5868"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0D91" w14:textId="77777777" w:rsidR="00FE5868" w:rsidRDefault="00FE5868" w:rsidP="00403993">
      <w:pPr>
        <w:spacing w:after="0" w:line="240" w:lineRule="auto"/>
      </w:pPr>
      <w:r>
        <w:separator/>
      </w:r>
    </w:p>
  </w:footnote>
  <w:footnote w:type="continuationSeparator" w:id="0">
    <w:p w14:paraId="4CA40BE6" w14:textId="77777777" w:rsidR="00FE5868" w:rsidRDefault="00FE5868"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rwUAC4jwRywAAAA="/>
  </w:docVars>
  <w:rsids>
    <w:rsidRoot w:val="007F28B3"/>
    <w:rsid w:val="000E10ED"/>
    <w:rsid w:val="00101623"/>
    <w:rsid w:val="00131900"/>
    <w:rsid w:val="00135975"/>
    <w:rsid w:val="00166837"/>
    <w:rsid w:val="0017625C"/>
    <w:rsid w:val="001B0732"/>
    <w:rsid w:val="001C0128"/>
    <w:rsid w:val="002164FB"/>
    <w:rsid w:val="00251288"/>
    <w:rsid w:val="00252C29"/>
    <w:rsid w:val="0031033E"/>
    <w:rsid w:val="00330F2E"/>
    <w:rsid w:val="003B5D69"/>
    <w:rsid w:val="003C49F8"/>
    <w:rsid w:val="00403993"/>
    <w:rsid w:val="0042436C"/>
    <w:rsid w:val="0048786F"/>
    <w:rsid w:val="004F1ED5"/>
    <w:rsid w:val="004F24B0"/>
    <w:rsid w:val="00535BCB"/>
    <w:rsid w:val="00587F41"/>
    <w:rsid w:val="005F01CD"/>
    <w:rsid w:val="00614AD9"/>
    <w:rsid w:val="006349A9"/>
    <w:rsid w:val="006432F1"/>
    <w:rsid w:val="00714B50"/>
    <w:rsid w:val="007B71FB"/>
    <w:rsid w:val="007E3A4A"/>
    <w:rsid w:val="007F28B3"/>
    <w:rsid w:val="008128CF"/>
    <w:rsid w:val="00833AC2"/>
    <w:rsid w:val="008577D4"/>
    <w:rsid w:val="00896A94"/>
    <w:rsid w:val="008E33DB"/>
    <w:rsid w:val="009043BA"/>
    <w:rsid w:val="009540CF"/>
    <w:rsid w:val="009570AD"/>
    <w:rsid w:val="00962AF0"/>
    <w:rsid w:val="009C5459"/>
    <w:rsid w:val="00A44259"/>
    <w:rsid w:val="00B1319D"/>
    <w:rsid w:val="00B13352"/>
    <w:rsid w:val="00B6470E"/>
    <w:rsid w:val="00BE3556"/>
    <w:rsid w:val="00C3440E"/>
    <w:rsid w:val="00C76B36"/>
    <w:rsid w:val="00C8260A"/>
    <w:rsid w:val="00CF147E"/>
    <w:rsid w:val="00D343C6"/>
    <w:rsid w:val="00D73A1D"/>
    <w:rsid w:val="00E00EFA"/>
    <w:rsid w:val="00E763AE"/>
    <w:rsid w:val="00E842B1"/>
    <w:rsid w:val="00EC5EAB"/>
    <w:rsid w:val="00F950D9"/>
    <w:rsid w:val="00FC7B27"/>
    <w:rsid w:val="00FE5868"/>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50</cp:revision>
  <dcterms:created xsi:type="dcterms:W3CDTF">2018-06-01T18:00:00Z</dcterms:created>
  <dcterms:modified xsi:type="dcterms:W3CDTF">2023-10-28T10:55:00Z</dcterms:modified>
</cp:coreProperties>
</file>